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14" w:rsidRDefault="00423014" w:rsidP="004230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Консультационные центры Республики Бурятия</w:t>
      </w:r>
    </w:p>
    <w:p w:rsidR="00423014" w:rsidRPr="00423014" w:rsidRDefault="00423014" w:rsidP="004230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014" w:rsidRPr="00423014" w:rsidRDefault="00423014" w:rsidP="004230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0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9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федерального проекта «Поддержка семей, имеющих детей» Национального проекта «Образование» в Республике Бурятия за счет средств федеральных субсидий создано 10 Консультационных центров по</w:t>
      </w:r>
      <w:r w:rsidRPr="00423014">
        <w:rPr>
          <w:rFonts w:ascii="Times New Roman" w:eastAsia="Times New Roman" w:hAnsi="Times New Roman" w:cs="Times New Roman"/>
          <w:sz w:val="28"/>
          <w:szCs w:val="28"/>
        </w:rPr>
        <w:t xml:space="preserve"> оказанию </w:t>
      </w:r>
      <w:r w:rsidRPr="000926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род</w:t>
      </w:r>
      <w:r w:rsidRPr="0042301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ителям</w:t>
      </w:r>
      <w:r w:rsidRPr="0009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42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3014" w:rsidRPr="00423014" w:rsidRDefault="00423014" w:rsidP="004230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014">
        <w:rPr>
          <w:rFonts w:ascii="Times New Roman" w:eastAsia="Times New Roman" w:hAnsi="Times New Roman" w:cs="Times New Roman"/>
          <w:sz w:val="28"/>
          <w:szCs w:val="28"/>
        </w:rPr>
        <w:t xml:space="preserve">В каждом центре есть педагоги-психологи, логопеды и другие специалисты, которые имеют специальное образование, а также прошли дополнительное обучение </w:t>
      </w:r>
      <w:r w:rsidRPr="004230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консультируют родителей по</w:t>
      </w:r>
      <w:r w:rsidRPr="00423014">
        <w:rPr>
          <w:rFonts w:ascii="Times New Roman" w:eastAsia="Times New Roman" w:hAnsi="Times New Roman" w:cs="Times New Roman"/>
          <w:sz w:val="28"/>
          <w:szCs w:val="28"/>
        </w:rPr>
        <w:t xml:space="preserve"> вопросам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сохранения здоровья, </w:t>
      </w:r>
      <w:r w:rsidRPr="00423014">
        <w:rPr>
          <w:rFonts w:ascii="Times New Roman" w:eastAsia="Times New Roman" w:hAnsi="Times New Roman" w:cs="Times New Roman"/>
          <w:sz w:val="28"/>
          <w:szCs w:val="28"/>
        </w:rPr>
        <w:t xml:space="preserve">воспитания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23014">
        <w:rPr>
          <w:rFonts w:ascii="Times New Roman" w:eastAsia="Times New Roman" w:hAnsi="Times New Roman" w:cs="Times New Roman"/>
          <w:sz w:val="28"/>
          <w:szCs w:val="28"/>
        </w:rPr>
        <w:t xml:space="preserve">по многим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другим </w:t>
      </w:r>
      <w:r w:rsidRPr="00423014">
        <w:rPr>
          <w:rFonts w:ascii="Times New Roman" w:eastAsia="Times New Roman" w:hAnsi="Times New Roman" w:cs="Times New Roman"/>
          <w:sz w:val="28"/>
          <w:szCs w:val="28"/>
        </w:rPr>
        <w:t>вопросам.</w:t>
      </w:r>
      <w:r w:rsidRPr="0042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3014" w:rsidRPr="00423014" w:rsidRDefault="00423014" w:rsidP="004230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Выявить и развивать одаренность  у детей можно не только на кружках и секциях, но еще и самостоятельно. Попробуйте последовать советам психологов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 домашних условиях определить и развить одаренность</w:t>
      </w: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230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У вас одаренный ребенок, если </w:t>
      </w:r>
      <w:r w:rsidRPr="00423014">
        <w:rPr>
          <w:rFonts w:ascii="Times New Roman" w:eastAsia="Times New Roman" w:hAnsi="Times New Roman" w:cs="Times New Roman"/>
          <w:color w:val="111111"/>
          <w:sz w:val="28"/>
          <w:szCs w:val="28"/>
        </w:rPr>
        <w:t>мыслит оригинально и творчески;</w:t>
      </w: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3014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 понимает юмор;</w:t>
      </w: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3014">
        <w:rPr>
          <w:rFonts w:ascii="Times New Roman" w:eastAsia="Times New Roman" w:hAnsi="Times New Roman" w:cs="Times New Roman"/>
          <w:color w:val="111111"/>
          <w:sz w:val="28"/>
          <w:szCs w:val="28"/>
        </w:rPr>
        <w:t>у него неистребимая жажда познания, неистощимое любопытство</w:t>
      </w: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423014">
        <w:rPr>
          <w:rFonts w:ascii="Times New Roman" w:eastAsia="Times New Roman" w:hAnsi="Times New Roman" w:cs="Times New Roman"/>
          <w:color w:val="111111"/>
          <w:sz w:val="28"/>
          <w:szCs w:val="28"/>
        </w:rPr>
        <w:t>имеет богатое воображение (проявляется в сочинительстве, изобра</w:t>
      </w:r>
      <w:r w:rsidRPr="00423014">
        <w:rPr>
          <w:rFonts w:ascii="Times New Roman" w:eastAsia="Times New Roman" w:hAnsi="Times New Roman" w:cs="Times New Roman"/>
          <w:color w:val="111111"/>
          <w:sz w:val="28"/>
          <w:szCs w:val="28"/>
        </w:rPr>
        <w:softHyphen/>
        <w:t>зительной деятельности, музыке и т.п.)</w:t>
      </w: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423014">
        <w:rPr>
          <w:rFonts w:ascii="Times New Roman" w:eastAsia="Times New Roman" w:hAnsi="Times New Roman" w:cs="Times New Roman"/>
          <w:color w:val="111111"/>
          <w:sz w:val="28"/>
          <w:szCs w:val="28"/>
        </w:rPr>
        <w:t>часто он не похож на дру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гих детей своей неординарностью и</w:t>
      </w:r>
      <w:r w:rsidRPr="004230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предпоч</w:t>
      </w:r>
      <w:r w:rsidRPr="00423014">
        <w:rPr>
          <w:rFonts w:ascii="Times New Roman" w:eastAsia="Times New Roman" w:hAnsi="Times New Roman" w:cs="Times New Roman"/>
          <w:color w:val="11111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итает</w:t>
      </w:r>
      <w:r w:rsidRPr="004230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обществ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4230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а не детей…</w:t>
      </w:r>
      <w:r w:rsidRPr="0042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3014" w:rsidRDefault="00423014" w:rsidP="004230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14">
        <w:rPr>
          <w:rFonts w:ascii="Times New Roman" w:eastAsia="Times New Roman" w:hAnsi="Times New Roman" w:cs="Times New Roman"/>
          <w:sz w:val="28"/>
          <w:szCs w:val="28"/>
        </w:rPr>
        <w:t>Например, плоскостопие у детей.</w:t>
      </w:r>
      <w:r w:rsidRPr="0042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014">
        <w:rPr>
          <w:rFonts w:ascii="Times New Roman" w:eastAsia="Times New Roman" w:hAnsi="Times New Roman" w:cs="Times New Roman"/>
          <w:sz w:val="28"/>
          <w:szCs w:val="28"/>
        </w:rPr>
        <w:t xml:space="preserve">Им страдает до половины городского населения России, в том числе, дети. Многие просто не знают о наличии у себя этого заболевания, либо не придают ему значения. А зря! Плоскостопие часто является причиной болей в ногах и спине, артрита, радикулита и других неприятных болезней. </w:t>
      </w:r>
    </w:p>
    <w:p w:rsidR="00423014" w:rsidRPr="00423014" w:rsidRDefault="00423014" w:rsidP="004230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14">
        <w:rPr>
          <w:rFonts w:ascii="Times New Roman" w:eastAsia="Times New Roman" w:hAnsi="Times New Roman" w:cs="Times New Roman"/>
          <w:sz w:val="28"/>
          <w:szCs w:val="28"/>
        </w:rPr>
        <w:t xml:space="preserve">Как избежать </w:t>
      </w:r>
      <w:proofErr w:type="gramStart"/>
      <w:r w:rsidRPr="00423014">
        <w:rPr>
          <w:rFonts w:ascii="Times New Roman" w:eastAsia="Times New Roman" w:hAnsi="Times New Roman" w:cs="Times New Roman"/>
          <w:sz w:val="28"/>
          <w:szCs w:val="28"/>
        </w:rPr>
        <w:t>плоскостопия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014">
        <w:rPr>
          <w:rFonts w:ascii="Times New Roman" w:eastAsia="Times New Roman" w:hAnsi="Times New Roman" w:cs="Times New Roman"/>
          <w:sz w:val="28"/>
          <w:szCs w:val="28"/>
        </w:rPr>
        <w:t xml:space="preserve">и благодаря </w:t>
      </w:r>
      <w:proofErr w:type="gramStart"/>
      <w:r w:rsidRPr="00423014">
        <w:rPr>
          <w:rFonts w:ascii="Times New Roman" w:eastAsia="Times New Roman" w:hAnsi="Times New Roman" w:cs="Times New Roman"/>
          <w:sz w:val="28"/>
          <w:szCs w:val="28"/>
        </w:rPr>
        <w:t>каким</w:t>
      </w:r>
      <w:proofErr w:type="gramEnd"/>
      <w:r w:rsidRPr="00423014">
        <w:rPr>
          <w:rFonts w:ascii="Times New Roman" w:eastAsia="Times New Roman" w:hAnsi="Times New Roman" w:cs="Times New Roman"/>
          <w:sz w:val="28"/>
          <w:szCs w:val="28"/>
        </w:rPr>
        <w:t xml:space="preserve"> простым упражнениям стопы вашего ребенка будут развиваться правильно и в соответствии с возрастом? Как помочь ребенку адаптироваться в детском саду? Как помочь ребенку быстрее заговорить?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014">
        <w:rPr>
          <w:rFonts w:ascii="Times New Roman" w:eastAsia="Times New Roman" w:hAnsi="Times New Roman" w:cs="Times New Roman"/>
          <w:sz w:val="28"/>
          <w:szCs w:val="28"/>
        </w:rPr>
        <w:t>Что делать, если ребенок закатил истерику?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014">
        <w:rPr>
          <w:rFonts w:ascii="Times New Roman" w:eastAsia="Times New Roman" w:hAnsi="Times New Roman" w:cs="Times New Roman"/>
          <w:sz w:val="28"/>
          <w:szCs w:val="28"/>
        </w:rPr>
        <w:t>Как привить ребенку правильные жизненные ценности?</w:t>
      </w:r>
    </w:p>
    <w:p w:rsidR="00423014" w:rsidRPr="00423014" w:rsidRDefault="00423014" w:rsidP="0042301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Часто в процессе обучения дети боятся отвечать на вопросы и рассуждать вслух. Страх сделать ошибку, сказать что-то неправильно пересиливает. Как научиться ошибаться, извлекая из этого пользу? </w:t>
      </w:r>
    </w:p>
    <w:p w:rsidR="00423014" w:rsidRPr="00423014" w:rsidRDefault="00423014" w:rsidP="004230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014">
        <w:rPr>
          <w:rFonts w:ascii="Times New Roman" w:eastAsia="Times New Roman" w:hAnsi="Times New Roman" w:cs="Times New Roman"/>
          <w:sz w:val="28"/>
          <w:szCs w:val="28"/>
        </w:rPr>
        <w:t>У специалистов вы получите подробные ответы на вопросы о развитии вашего ребенка.</w:t>
      </w:r>
    </w:p>
    <w:p w:rsidR="00423014" w:rsidRDefault="00423014" w:rsidP="004230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014">
        <w:rPr>
          <w:rFonts w:ascii="Times New Roman" w:eastAsia="Times New Roman" w:hAnsi="Times New Roman" w:cs="Times New Roman"/>
          <w:sz w:val="28"/>
          <w:szCs w:val="28"/>
        </w:rPr>
        <w:t xml:space="preserve">Обратиться за консультацией можно на сайте или по телефонам специалистов </w:t>
      </w:r>
      <w:r w:rsidRPr="000926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Консультационных центров Республики Бурятия</w:t>
      </w:r>
      <w:r w:rsidRPr="004230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3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3014" w:rsidRPr="00423014" w:rsidRDefault="00423014" w:rsidP="004230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Бесплатные</w:t>
      </w:r>
      <w:r w:rsidRPr="0009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01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консуль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тации</w:t>
      </w: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психологов</w:t>
      </w: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педагогов, инструкторов по физическому развитию, логопедов, социальных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едагогов</w:t>
      </w: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физического,</w:t>
      </w: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интеллектуального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творческого </w:t>
      </w:r>
      <w:r w:rsidRPr="004230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детей</w:t>
      </w:r>
      <w:r w:rsidRPr="0042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получить любой обратившийся родитель</w:t>
      </w:r>
      <w:r w:rsidRPr="0042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от 0 до 18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3014" w:rsidRPr="000926A5" w:rsidRDefault="00423014" w:rsidP="004230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0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проходит до 25 декабря 2020 года!</w:t>
      </w:r>
    </w:p>
    <w:p w:rsidR="00C3727F" w:rsidRPr="00423014" w:rsidRDefault="00C3727F">
      <w:pPr>
        <w:rPr>
          <w:rFonts w:ascii="Times New Roman" w:hAnsi="Times New Roman" w:cs="Times New Roman"/>
          <w:sz w:val="28"/>
          <w:szCs w:val="28"/>
        </w:rPr>
      </w:pPr>
    </w:p>
    <w:sectPr w:rsidR="00C3727F" w:rsidRPr="00423014" w:rsidSect="0042301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1735"/>
    <w:multiLevelType w:val="hybridMultilevel"/>
    <w:tmpl w:val="3126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C2F1E"/>
    <w:multiLevelType w:val="multilevel"/>
    <w:tmpl w:val="9BDA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23014"/>
    <w:rsid w:val="00423014"/>
    <w:rsid w:val="00C3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14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2071</Characters>
  <Application>Microsoft Office Word</Application>
  <DocSecurity>0</DocSecurity>
  <Lines>17</Lines>
  <Paragraphs>4</Paragraphs>
  <ScaleCrop>false</ScaleCrop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Tsybikova.YS</dc:creator>
  <cp:keywords/>
  <dc:description/>
  <cp:lastModifiedBy>Tsybikova.YS</cp:lastModifiedBy>
  <cp:revision>2</cp:revision>
  <dcterms:created xsi:type="dcterms:W3CDTF">2020-12-10T08:32:00Z</dcterms:created>
  <dcterms:modified xsi:type="dcterms:W3CDTF">2020-12-10T08:48:00Z</dcterms:modified>
</cp:coreProperties>
</file>